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EA0" w:rsidRPr="0044369E" w:rsidRDefault="00491EA0" w:rsidP="003201CF">
      <w:pPr>
        <w:tabs>
          <w:tab w:val="left" w:pos="-720"/>
        </w:tabs>
        <w:suppressAutoHyphens/>
        <w:spacing w:line="288" w:lineRule="auto"/>
        <w:jc w:val="both"/>
        <w:outlineLvl w:val="0"/>
        <w:rPr>
          <w:rFonts w:ascii="Times New Roman" w:hAnsi="Times New Roman"/>
          <w:spacing w:val="-3"/>
          <w:sz w:val="22"/>
          <w:szCs w:val="22"/>
          <w:lang w:val="sr-Cyrl-CS"/>
        </w:rPr>
      </w:pPr>
      <w:r w:rsidRPr="0044369E">
        <w:rPr>
          <w:rFonts w:ascii="Times New Roman" w:hAnsi="Times New Roman"/>
          <w:i/>
          <w:spacing w:val="-3"/>
          <w:sz w:val="22"/>
          <w:szCs w:val="22"/>
          <w:lang w:val="sr-Cyrl-CS"/>
        </w:rPr>
        <w:t xml:space="preserve">Домаћи задатак </w:t>
      </w:r>
      <w:r w:rsidR="00E36D47" w:rsidRPr="0044369E">
        <w:rPr>
          <w:rFonts w:ascii="Times New Roman" w:hAnsi="Times New Roman"/>
          <w:i/>
          <w:spacing w:val="-3"/>
          <w:sz w:val="22"/>
          <w:szCs w:val="22"/>
          <w:lang w:val="sr-Cyrl-CS"/>
        </w:rPr>
        <w:t>1</w:t>
      </w:r>
      <w:r w:rsidR="002A2E55">
        <w:rPr>
          <w:rFonts w:ascii="Times New Roman" w:hAnsi="Times New Roman"/>
          <w:i/>
          <w:spacing w:val="-3"/>
          <w:sz w:val="22"/>
          <w:szCs w:val="22"/>
          <w:lang/>
        </w:rPr>
        <w:t>1</w:t>
      </w:r>
      <w:r w:rsidR="0025097A" w:rsidRPr="0044369E">
        <w:rPr>
          <w:rFonts w:ascii="Times New Roman" w:hAnsi="Times New Roman"/>
          <w:spacing w:val="-3"/>
          <w:sz w:val="22"/>
          <w:szCs w:val="22"/>
          <w:lang w:val="sr-Cyrl-CS"/>
        </w:rPr>
        <w:t xml:space="preserve">  - за </w:t>
      </w:r>
      <w:r w:rsidR="007A1485">
        <w:rPr>
          <w:rFonts w:ascii="Times New Roman" w:hAnsi="Times New Roman"/>
          <w:spacing w:val="-3"/>
          <w:sz w:val="22"/>
          <w:szCs w:val="22"/>
        </w:rPr>
        <w:t>5</w:t>
      </w:r>
      <w:r w:rsidR="0025097A" w:rsidRPr="0044369E">
        <w:rPr>
          <w:rFonts w:ascii="Times New Roman" w:hAnsi="Times New Roman"/>
          <w:spacing w:val="-3"/>
          <w:sz w:val="22"/>
          <w:szCs w:val="22"/>
          <w:lang w:val="sr-Cyrl-CS"/>
        </w:rPr>
        <w:t xml:space="preserve"> студента</w:t>
      </w:r>
    </w:p>
    <w:p w:rsidR="00CD1C91" w:rsidRPr="0044369E" w:rsidRDefault="00CD1C91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</w:p>
    <w:p w:rsidR="007A1485" w:rsidRDefault="007A1485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>
        <w:rPr>
          <w:rFonts w:ascii="Times New Roman" w:hAnsi="Times New Roman"/>
          <w:spacing w:val="-3"/>
          <w:sz w:val="24"/>
          <w:lang w:val="sr-Cyrl-CS"/>
        </w:rPr>
        <w:t>Израдити демо поставку опреме за управљање пријемницима електричне енергије коришћењем концепта "кућа на клик".</w:t>
      </w:r>
    </w:p>
    <w:p w:rsidR="00624539" w:rsidRPr="0044369E" w:rsidRDefault="00624539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</w:p>
    <w:p w:rsidR="007A1485" w:rsidRDefault="007A1485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>
        <w:rPr>
          <w:rFonts w:ascii="Times New Roman" w:hAnsi="Times New Roman"/>
          <w:spacing w:val="-3"/>
          <w:sz w:val="24"/>
          <w:lang w:val="sr-Cyrl-CS"/>
        </w:rPr>
        <w:t xml:space="preserve">Корак 1: Поставити прекидач, </w:t>
      </w:r>
      <w:proofErr w:type="spellStart"/>
      <w:r>
        <w:rPr>
          <w:rFonts w:ascii="Times New Roman" w:hAnsi="Times New Roman"/>
          <w:spacing w:val="-3"/>
          <w:sz w:val="24"/>
          <w:lang w:val="sr-Cyrl-CS"/>
        </w:rPr>
        <w:t>сензор</w:t>
      </w:r>
      <w:proofErr w:type="spellEnd"/>
      <w:r>
        <w:rPr>
          <w:rFonts w:ascii="Times New Roman" w:hAnsi="Times New Roman"/>
          <w:spacing w:val="-3"/>
          <w:sz w:val="24"/>
          <w:lang w:val="sr-Cyrl-CS"/>
        </w:rPr>
        <w:t xml:space="preserve"> покрета, </w:t>
      </w:r>
      <w:proofErr w:type="spellStart"/>
      <w:r>
        <w:rPr>
          <w:rFonts w:ascii="Times New Roman" w:hAnsi="Times New Roman"/>
          <w:spacing w:val="-3"/>
          <w:sz w:val="24"/>
          <w:lang w:val="sr-Cyrl-CS"/>
        </w:rPr>
        <w:t>сензор</w:t>
      </w:r>
      <w:proofErr w:type="spellEnd"/>
      <w:r>
        <w:rPr>
          <w:rFonts w:ascii="Times New Roman" w:hAnsi="Times New Roman"/>
          <w:spacing w:val="-3"/>
          <w:sz w:val="24"/>
          <w:lang w:val="sr-Cyrl-CS"/>
        </w:rPr>
        <w:t xml:space="preserve"> </w:t>
      </w:r>
      <w:proofErr w:type="spellStart"/>
      <w:r>
        <w:rPr>
          <w:rFonts w:ascii="Times New Roman" w:hAnsi="Times New Roman"/>
          <w:spacing w:val="-3"/>
          <w:sz w:val="24"/>
          <w:lang w:val="sr-Cyrl-CS"/>
        </w:rPr>
        <w:t>осветљености</w:t>
      </w:r>
      <w:proofErr w:type="spellEnd"/>
      <w:r>
        <w:rPr>
          <w:rFonts w:ascii="Times New Roman" w:hAnsi="Times New Roman"/>
          <w:spacing w:val="-3"/>
          <w:sz w:val="24"/>
          <w:lang w:val="sr-Cyrl-CS"/>
        </w:rPr>
        <w:t xml:space="preserve"> и </w:t>
      </w:r>
      <w:proofErr w:type="spellStart"/>
      <w:r>
        <w:rPr>
          <w:rFonts w:ascii="Times New Roman" w:hAnsi="Times New Roman"/>
          <w:spacing w:val="-3"/>
          <w:sz w:val="24"/>
          <w:lang w:val="sr-Cyrl-CS"/>
        </w:rPr>
        <w:t>сијалично</w:t>
      </w:r>
      <w:proofErr w:type="spellEnd"/>
      <w:r>
        <w:rPr>
          <w:rFonts w:ascii="Times New Roman" w:hAnsi="Times New Roman"/>
          <w:spacing w:val="-3"/>
          <w:sz w:val="24"/>
          <w:lang w:val="sr-Cyrl-CS"/>
        </w:rPr>
        <w:t xml:space="preserve"> грло на доступно постоље - на располагању је помоћ факултетске радионице и мајстор Банета.</w:t>
      </w:r>
    </w:p>
    <w:p w:rsidR="007A1485" w:rsidRDefault="007A1485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>
        <w:rPr>
          <w:rFonts w:ascii="Times New Roman" w:hAnsi="Times New Roman"/>
          <w:spacing w:val="-3"/>
          <w:sz w:val="24"/>
          <w:lang w:val="sr-Cyrl-CS"/>
        </w:rPr>
        <w:t xml:space="preserve">Корак 2: Проучити наведене компоненте и </w:t>
      </w:r>
      <w:proofErr w:type="spellStart"/>
      <w:r>
        <w:rPr>
          <w:rFonts w:ascii="Times New Roman" w:hAnsi="Times New Roman"/>
          <w:spacing w:val="-3"/>
          <w:sz w:val="24"/>
          <w:lang w:val="sr-Cyrl-CS"/>
        </w:rPr>
        <w:t>конфигурисати</w:t>
      </w:r>
      <w:proofErr w:type="spellEnd"/>
      <w:r>
        <w:rPr>
          <w:rFonts w:ascii="Times New Roman" w:hAnsi="Times New Roman"/>
          <w:spacing w:val="-3"/>
          <w:sz w:val="24"/>
          <w:lang w:val="sr-Cyrl-CS"/>
        </w:rPr>
        <w:t xml:space="preserve"> их тако да могу да комуницирају преко </w:t>
      </w:r>
      <w:proofErr w:type="spellStart"/>
      <w:r>
        <w:rPr>
          <w:rFonts w:ascii="Times New Roman" w:hAnsi="Times New Roman"/>
          <w:spacing w:val="-3"/>
          <w:sz w:val="24"/>
          <w:lang w:val="sr-Cyrl-CS"/>
        </w:rPr>
        <w:t>телстик</w:t>
      </w:r>
      <w:proofErr w:type="spellEnd"/>
      <w:r>
        <w:rPr>
          <w:rFonts w:ascii="Times New Roman" w:hAnsi="Times New Roman"/>
          <w:spacing w:val="-3"/>
          <w:sz w:val="24"/>
          <w:lang w:val="sr-Cyrl-CS"/>
        </w:rPr>
        <w:t xml:space="preserve"> уређаја са персоналним рачунаром.</w:t>
      </w:r>
    </w:p>
    <w:p w:rsidR="007A1485" w:rsidRPr="002A2E55" w:rsidRDefault="007A1485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>
        <w:rPr>
          <w:rFonts w:ascii="Times New Roman" w:hAnsi="Times New Roman"/>
          <w:spacing w:val="-3"/>
          <w:sz w:val="24"/>
          <w:lang w:val="sr-Cyrl-CS"/>
        </w:rPr>
        <w:t xml:space="preserve">Корак 3: Инсталирати програм са сајта </w:t>
      </w:r>
      <w:r>
        <w:rPr>
          <w:rFonts w:ascii="Times New Roman" w:hAnsi="Times New Roman"/>
          <w:spacing w:val="-3"/>
          <w:sz w:val="24"/>
        </w:rPr>
        <w:t>www</w:t>
      </w:r>
      <w:r w:rsidRPr="002A2E55">
        <w:rPr>
          <w:rFonts w:ascii="Times New Roman" w:hAnsi="Times New Roman"/>
          <w:spacing w:val="-3"/>
          <w:sz w:val="24"/>
          <w:lang w:val="sr-Cyrl-CS"/>
        </w:rPr>
        <w:t>.</w:t>
      </w:r>
      <w:r>
        <w:rPr>
          <w:rFonts w:ascii="Times New Roman" w:hAnsi="Times New Roman"/>
          <w:spacing w:val="-3"/>
          <w:sz w:val="24"/>
        </w:rPr>
        <w:t>telldus</w:t>
      </w:r>
      <w:r w:rsidRPr="002A2E55">
        <w:rPr>
          <w:rFonts w:ascii="Times New Roman" w:hAnsi="Times New Roman"/>
          <w:spacing w:val="-3"/>
          <w:sz w:val="24"/>
          <w:lang w:val="sr-Cyrl-CS"/>
        </w:rPr>
        <w:t>.</w:t>
      </w:r>
      <w:r>
        <w:rPr>
          <w:rFonts w:ascii="Times New Roman" w:hAnsi="Times New Roman"/>
          <w:spacing w:val="-3"/>
          <w:sz w:val="24"/>
        </w:rPr>
        <w:t>com</w:t>
      </w:r>
      <w:r w:rsidRPr="002A2E55">
        <w:rPr>
          <w:rFonts w:ascii="Times New Roman" w:hAnsi="Times New Roman"/>
          <w:spacing w:val="-3"/>
          <w:sz w:val="24"/>
          <w:lang w:val="sr-Cyrl-CS"/>
        </w:rPr>
        <w:t>.</w:t>
      </w:r>
    </w:p>
    <w:p w:rsidR="007A1485" w:rsidRPr="002A2E55" w:rsidRDefault="007A1485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2A2E55">
        <w:rPr>
          <w:rFonts w:ascii="Times New Roman" w:hAnsi="Times New Roman"/>
          <w:spacing w:val="-3"/>
          <w:sz w:val="24"/>
          <w:lang w:val="sr-Cyrl-CS"/>
        </w:rPr>
        <w:t>Корак 4: Прокумуницирати са неведеним компонентама на елементарном нивоу: очитај стање прекидача, сензора покрета, сензора осветљења и укључи / искључи сијалицу.</w:t>
      </w:r>
    </w:p>
    <w:p w:rsidR="00A21613" w:rsidRPr="002A2E55" w:rsidRDefault="00A21613" w:rsidP="007A1485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</w:p>
    <w:p w:rsidR="00CF0C77" w:rsidRPr="002A2E55" w:rsidRDefault="007A1485" w:rsidP="007A1485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2A2E55">
        <w:rPr>
          <w:rFonts w:ascii="Times New Roman" w:hAnsi="Times New Roman"/>
          <w:spacing w:val="-3"/>
          <w:sz w:val="24"/>
          <w:lang w:val="sr-Cyrl-CS"/>
        </w:rPr>
        <w:t xml:space="preserve">Корак 5: </w:t>
      </w:r>
      <w:r w:rsidR="00CF0C77" w:rsidRPr="002A2E55">
        <w:rPr>
          <w:rFonts w:ascii="Times New Roman" w:hAnsi="Times New Roman"/>
          <w:spacing w:val="-3"/>
          <w:sz w:val="24"/>
          <w:lang w:val="sr-Cyrl-CS"/>
        </w:rPr>
        <w:t>Остварити следеће управљање коришћењем развојних алата за доступну опрему и софтвер:</w:t>
      </w:r>
    </w:p>
    <w:p w:rsidR="00ED2A92" w:rsidRPr="002A2E55" w:rsidRDefault="00CF0C77" w:rsidP="007A1485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2A2E55">
        <w:rPr>
          <w:rFonts w:ascii="Times New Roman" w:hAnsi="Times New Roman"/>
          <w:spacing w:val="-3"/>
          <w:sz w:val="24"/>
          <w:lang w:val="sr-Cyrl-CS"/>
        </w:rPr>
        <w:t>а)</w:t>
      </w:r>
      <w:r>
        <w:rPr>
          <w:rFonts w:ascii="Times New Roman" w:hAnsi="Times New Roman"/>
          <w:spacing w:val="-3"/>
          <w:sz w:val="24"/>
        </w:rPr>
        <w:t> </w:t>
      </w:r>
      <w:r w:rsidR="00ED2A92" w:rsidRPr="002A2E55">
        <w:rPr>
          <w:rFonts w:ascii="Times New Roman" w:hAnsi="Times New Roman"/>
          <w:spacing w:val="-3"/>
          <w:sz w:val="24"/>
          <w:lang w:val="sr-Cyrl-CS"/>
        </w:rPr>
        <w:t>Уколико је прекидач укључен, сијалица треба да буде укључена.</w:t>
      </w:r>
    </w:p>
    <w:p w:rsidR="00A21613" w:rsidRPr="002A2E55" w:rsidRDefault="00A21613" w:rsidP="007A1485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</w:p>
    <w:p w:rsidR="00ED2A92" w:rsidRPr="002A2E55" w:rsidRDefault="00ED2A92" w:rsidP="007A1485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2A2E55">
        <w:rPr>
          <w:rFonts w:ascii="Times New Roman" w:hAnsi="Times New Roman"/>
          <w:spacing w:val="-3"/>
          <w:sz w:val="24"/>
          <w:lang w:val="sr-Cyrl-CS"/>
        </w:rPr>
        <w:t>б) Уколико је прекидач искључен, у зависности од стања детектора осветљености:</w:t>
      </w:r>
    </w:p>
    <w:p w:rsidR="00A21613" w:rsidRPr="002A2E55" w:rsidRDefault="00A21613" w:rsidP="007A1485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</w:p>
    <w:p w:rsidR="00ED2A92" w:rsidRPr="002A2E55" w:rsidRDefault="00ED2A92" w:rsidP="007A1485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2A2E55">
        <w:rPr>
          <w:rFonts w:ascii="Times New Roman" w:hAnsi="Times New Roman"/>
          <w:spacing w:val="-3"/>
          <w:sz w:val="24"/>
          <w:lang w:val="sr-Cyrl-CS"/>
        </w:rPr>
        <w:t>б1) ако детектор показује да постоји светло, сијалица треба да буде искључена</w:t>
      </w:r>
    </w:p>
    <w:p w:rsidR="00A21613" w:rsidRPr="002A2E55" w:rsidRDefault="00A21613" w:rsidP="007A1485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</w:p>
    <w:p w:rsidR="00ED2A92" w:rsidRPr="002A2E55" w:rsidRDefault="00ED2A92" w:rsidP="007A1485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2A2E55">
        <w:rPr>
          <w:rFonts w:ascii="Times New Roman" w:hAnsi="Times New Roman"/>
          <w:spacing w:val="-3"/>
          <w:sz w:val="24"/>
          <w:lang w:val="sr-Cyrl-CS"/>
        </w:rPr>
        <w:t>б2) ако детектор показује да не постоји светло, у зависности од времена и испрограмираних периода у којима осветљење треба да буде укључено (на пример од 7 сати ујутру до 4 сата поподне):</w:t>
      </w:r>
    </w:p>
    <w:p w:rsidR="00A21613" w:rsidRPr="002A2E55" w:rsidRDefault="00A21613" w:rsidP="007A1485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</w:p>
    <w:p w:rsidR="00ED2A92" w:rsidRPr="002A2E55" w:rsidRDefault="00ED2A92" w:rsidP="007A1485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2A2E55">
        <w:rPr>
          <w:rFonts w:ascii="Times New Roman" w:hAnsi="Times New Roman"/>
          <w:spacing w:val="-3"/>
          <w:sz w:val="24"/>
          <w:lang w:val="sr-Cyrl-CS"/>
        </w:rPr>
        <w:t>б2-1) ако је време у оквиру специфицираног периода када светло треба да буде укључено, сијалица треба да буде укључена</w:t>
      </w:r>
    </w:p>
    <w:p w:rsidR="00A21613" w:rsidRPr="002A2E55" w:rsidRDefault="00A21613" w:rsidP="007A1485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</w:p>
    <w:p w:rsidR="007A1485" w:rsidRPr="002A2E55" w:rsidRDefault="00ED2A92" w:rsidP="007A1485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2A2E55">
        <w:rPr>
          <w:rFonts w:ascii="Times New Roman" w:hAnsi="Times New Roman"/>
          <w:spacing w:val="-3"/>
          <w:sz w:val="24"/>
          <w:lang w:val="sr-Cyrl-CS"/>
        </w:rPr>
        <w:t xml:space="preserve">б2-2) ако је време ван специфицираног периода када светло треба да буде укључено, сијалица се укључује на детекцију покрета (присуство човека) и остаје укључена 1 минут. Уколико се у току тог минута детекције покрет, време се ресетује, односно светло од тог тренутка треба да буде укључено 1 минут. Препоручује се </w:t>
      </w:r>
      <w:r w:rsidR="004857E7" w:rsidRPr="002A2E55">
        <w:rPr>
          <w:rFonts w:ascii="Times New Roman" w:hAnsi="Times New Roman"/>
          <w:spacing w:val="-3"/>
          <w:sz w:val="24"/>
          <w:lang w:val="sr-Cyrl-CS"/>
        </w:rPr>
        <w:t xml:space="preserve">програмирање коришћењем </w:t>
      </w:r>
      <w:r w:rsidRPr="002A2E55">
        <w:rPr>
          <w:rFonts w:ascii="Times New Roman" w:hAnsi="Times New Roman"/>
          <w:spacing w:val="-3"/>
          <w:sz w:val="24"/>
          <w:lang w:val="sr-Cyrl-CS"/>
        </w:rPr>
        <w:t>промен</w:t>
      </w:r>
      <w:r w:rsidR="004857E7" w:rsidRPr="002A2E55">
        <w:rPr>
          <w:rFonts w:ascii="Times New Roman" w:hAnsi="Times New Roman"/>
          <w:spacing w:val="-3"/>
          <w:sz w:val="24"/>
          <w:lang w:val="sr-Cyrl-CS"/>
        </w:rPr>
        <w:t>е</w:t>
      </w:r>
      <w:r w:rsidRPr="002A2E55">
        <w:rPr>
          <w:rFonts w:ascii="Times New Roman" w:hAnsi="Times New Roman"/>
          <w:spacing w:val="-3"/>
          <w:sz w:val="24"/>
          <w:lang w:val="sr-Cyrl-CS"/>
        </w:rPr>
        <w:t xml:space="preserve"> </w:t>
      </w:r>
      <w:r w:rsidR="004857E7" w:rsidRPr="002A2E55">
        <w:rPr>
          <w:rFonts w:ascii="Times New Roman" w:hAnsi="Times New Roman"/>
          <w:spacing w:val="-3"/>
          <w:sz w:val="24"/>
          <w:lang w:val="sr-Cyrl-CS"/>
        </w:rPr>
        <w:t xml:space="preserve">сигнала </w:t>
      </w:r>
      <w:r w:rsidR="00A21613" w:rsidRPr="002A2E55">
        <w:rPr>
          <w:rFonts w:ascii="Times New Roman" w:hAnsi="Times New Roman"/>
          <w:spacing w:val="-3"/>
          <w:sz w:val="24"/>
          <w:lang w:val="sr-Cyrl-CS"/>
        </w:rPr>
        <w:t>детекције покрета из активног стања (човек присутан) у неактивно стање (човек није присутан).</w:t>
      </w:r>
    </w:p>
    <w:p w:rsidR="007A1485" w:rsidRPr="002A2E55" w:rsidRDefault="007A1485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</w:p>
    <w:p w:rsidR="00CD1C91" w:rsidRPr="0044369E" w:rsidRDefault="00CD1C91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</w:p>
    <w:sectPr w:rsidR="00CD1C91" w:rsidRPr="0044369E" w:rsidSect="003B23B9">
      <w:endnotePr>
        <w:numFmt w:val="decimal"/>
      </w:endnotePr>
      <w:type w:val="continuous"/>
      <w:pgSz w:w="11906" w:h="16838"/>
      <w:pgMar w:top="1152" w:right="864" w:bottom="1152" w:left="1152" w:header="1440" w:footer="144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3B9" w:rsidRDefault="00E363B9">
      <w:pPr>
        <w:spacing w:line="20" w:lineRule="exact"/>
        <w:rPr>
          <w:sz w:val="24"/>
        </w:rPr>
      </w:pPr>
    </w:p>
  </w:endnote>
  <w:endnote w:type="continuationSeparator" w:id="0">
    <w:p w:rsidR="00E363B9" w:rsidRDefault="00E363B9">
      <w:r>
        <w:rPr>
          <w:sz w:val="24"/>
        </w:rPr>
        <w:t xml:space="preserve"> </w:t>
      </w:r>
    </w:p>
  </w:endnote>
  <w:endnote w:type="continuationNotice" w:id="1">
    <w:p w:rsidR="00E363B9" w:rsidRDefault="00E363B9">
      <w:r>
        <w:rPr>
          <w:sz w:val="24"/>
        </w:rP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YU Times New Roman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3B9" w:rsidRDefault="00E363B9">
      <w:r>
        <w:rPr>
          <w:sz w:val="24"/>
        </w:rPr>
        <w:separator/>
      </w:r>
    </w:p>
  </w:footnote>
  <w:footnote w:type="continuationSeparator" w:id="0">
    <w:p w:rsidR="00E363B9" w:rsidRDefault="00E363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C3BEE"/>
    <w:multiLevelType w:val="singleLevel"/>
    <w:tmpl w:val="DDAA58E0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1">
    <w:nsid w:val="16D0574D"/>
    <w:multiLevelType w:val="singleLevel"/>
    <w:tmpl w:val="E6DC13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D950A41"/>
    <w:multiLevelType w:val="singleLevel"/>
    <w:tmpl w:val="19123770"/>
    <w:lvl w:ilvl="0">
      <w:start w:val="1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3">
    <w:nsid w:val="1D9A4BB5"/>
    <w:multiLevelType w:val="singleLevel"/>
    <w:tmpl w:val="287A2E02"/>
    <w:lvl w:ilvl="0">
      <w:start w:val="4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4">
    <w:nsid w:val="28655D6C"/>
    <w:multiLevelType w:val="singleLevel"/>
    <w:tmpl w:val="68D2B0FC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5">
    <w:nsid w:val="31DF6504"/>
    <w:multiLevelType w:val="hybridMultilevel"/>
    <w:tmpl w:val="1E9E1AA0"/>
    <w:lvl w:ilvl="0" w:tplc="0409000F">
      <w:start w:val="1"/>
      <w:numFmt w:val="decimal"/>
      <w:lvlText w:val="%1."/>
      <w:lvlJc w:val="left"/>
      <w:pPr>
        <w:ind w:left="778" w:hanging="360"/>
      </w:p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6">
    <w:nsid w:val="4430384D"/>
    <w:multiLevelType w:val="singleLevel"/>
    <w:tmpl w:val="3E828800"/>
    <w:lvl w:ilvl="0">
      <w:start w:val="5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7">
    <w:nsid w:val="534D7B73"/>
    <w:multiLevelType w:val="hybridMultilevel"/>
    <w:tmpl w:val="737CEF94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8">
    <w:nsid w:val="6154317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70D60933"/>
    <w:multiLevelType w:val="singleLevel"/>
    <w:tmpl w:val="10FC1256"/>
    <w:lvl w:ilvl="0">
      <w:start w:val="1"/>
      <w:numFmt w:val="decimal"/>
      <w:lvlText w:val="%1. "/>
      <w:legacy w:legacy="1" w:legacySpace="0" w:legacyIndent="360"/>
      <w:lvlJc w:val="left"/>
      <w:pPr>
        <w:ind w:left="1068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10">
    <w:nsid w:val="738D2AE5"/>
    <w:multiLevelType w:val="singleLevel"/>
    <w:tmpl w:val="9C9E0482"/>
    <w:lvl w:ilvl="0">
      <w:start w:val="3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11">
    <w:nsid w:val="7E403CF9"/>
    <w:multiLevelType w:val="singleLevel"/>
    <w:tmpl w:val="DDAA58E0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0"/>
  </w:num>
  <w:num w:numId="5">
    <w:abstractNumId w:val="9"/>
  </w:num>
  <w:num w:numId="6">
    <w:abstractNumId w:val="10"/>
  </w:num>
  <w:num w:numId="7">
    <w:abstractNumId w:val="3"/>
  </w:num>
  <w:num w:numId="8">
    <w:abstractNumId w:val="6"/>
  </w:num>
  <w:num w:numId="9">
    <w:abstractNumId w:val="6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YU Times New Roman" w:hAnsi="YU Times New Roman" w:hint="default"/>
          <w:b w:val="0"/>
          <w:i w:val="0"/>
          <w:sz w:val="22"/>
          <w:u w:val="none"/>
        </w:rPr>
      </w:lvl>
    </w:lvlOverride>
  </w:num>
  <w:num w:numId="10">
    <w:abstractNumId w:val="1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stylePaneFormatFilter w:val="3F01"/>
  <w:defaultTabStop w:val="720"/>
  <w:hyphenationZone w:val="95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491EA0"/>
    <w:rsid w:val="000036E2"/>
    <w:rsid w:val="00021545"/>
    <w:rsid w:val="00025203"/>
    <w:rsid w:val="00036A8A"/>
    <w:rsid w:val="00064DD9"/>
    <w:rsid w:val="0008104F"/>
    <w:rsid w:val="000934DF"/>
    <w:rsid w:val="000D3C39"/>
    <w:rsid w:val="000E7C00"/>
    <w:rsid w:val="000F2230"/>
    <w:rsid w:val="00144360"/>
    <w:rsid w:val="00150C69"/>
    <w:rsid w:val="00207A0A"/>
    <w:rsid w:val="002175B4"/>
    <w:rsid w:val="0025097A"/>
    <w:rsid w:val="0027204A"/>
    <w:rsid w:val="002A00E3"/>
    <w:rsid w:val="002A0CEF"/>
    <w:rsid w:val="002A2E55"/>
    <w:rsid w:val="00316975"/>
    <w:rsid w:val="003201CF"/>
    <w:rsid w:val="00347026"/>
    <w:rsid w:val="00360222"/>
    <w:rsid w:val="00374CDD"/>
    <w:rsid w:val="003B23B9"/>
    <w:rsid w:val="003B4B70"/>
    <w:rsid w:val="00415B3A"/>
    <w:rsid w:val="0044369E"/>
    <w:rsid w:val="00470528"/>
    <w:rsid w:val="00482197"/>
    <w:rsid w:val="004857E7"/>
    <w:rsid w:val="00491EA0"/>
    <w:rsid w:val="004F5FF6"/>
    <w:rsid w:val="00527794"/>
    <w:rsid w:val="00572A07"/>
    <w:rsid w:val="00574754"/>
    <w:rsid w:val="005B185C"/>
    <w:rsid w:val="005D71E8"/>
    <w:rsid w:val="005E68BB"/>
    <w:rsid w:val="00624539"/>
    <w:rsid w:val="00692D2E"/>
    <w:rsid w:val="006B1785"/>
    <w:rsid w:val="006B5E3D"/>
    <w:rsid w:val="006C4A6E"/>
    <w:rsid w:val="006F70ED"/>
    <w:rsid w:val="00702488"/>
    <w:rsid w:val="0072104A"/>
    <w:rsid w:val="007522D4"/>
    <w:rsid w:val="00784215"/>
    <w:rsid w:val="00797EFB"/>
    <w:rsid w:val="007A1485"/>
    <w:rsid w:val="007D244B"/>
    <w:rsid w:val="00810C46"/>
    <w:rsid w:val="00870D47"/>
    <w:rsid w:val="008B4386"/>
    <w:rsid w:val="00912779"/>
    <w:rsid w:val="009B7C83"/>
    <w:rsid w:val="009C57FD"/>
    <w:rsid w:val="009E1F2D"/>
    <w:rsid w:val="009E44B1"/>
    <w:rsid w:val="009F10FA"/>
    <w:rsid w:val="00A156F9"/>
    <w:rsid w:val="00A21613"/>
    <w:rsid w:val="00A57403"/>
    <w:rsid w:val="00AA5C04"/>
    <w:rsid w:val="00AA6FB3"/>
    <w:rsid w:val="00AD4FA7"/>
    <w:rsid w:val="00AD5B9D"/>
    <w:rsid w:val="00B02CC4"/>
    <w:rsid w:val="00B155DC"/>
    <w:rsid w:val="00B52D31"/>
    <w:rsid w:val="00B55542"/>
    <w:rsid w:val="00B73949"/>
    <w:rsid w:val="00BD4319"/>
    <w:rsid w:val="00BE55B1"/>
    <w:rsid w:val="00C11A90"/>
    <w:rsid w:val="00C2156F"/>
    <w:rsid w:val="00C352C5"/>
    <w:rsid w:val="00C40367"/>
    <w:rsid w:val="00C457EF"/>
    <w:rsid w:val="00C47D16"/>
    <w:rsid w:val="00C616A6"/>
    <w:rsid w:val="00C62E0D"/>
    <w:rsid w:val="00CA6DC3"/>
    <w:rsid w:val="00CC21D4"/>
    <w:rsid w:val="00CC7A05"/>
    <w:rsid w:val="00CD1C91"/>
    <w:rsid w:val="00CD61C1"/>
    <w:rsid w:val="00CE17FD"/>
    <w:rsid w:val="00CE6B8F"/>
    <w:rsid w:val="00CF0C77"/>
    <w:rsid w:val="00D400F4"/>
    <w:rsid w:val="00D5432D"/>
    <w:rsid w:val="00D9749B"/>
    <w:rsid w:val="00DB04F3"/>
    <w:rsid w:val="00DB39AE"/>
    <w:rsid w:val="00E363B9"/>
    <w:rsid w:val="00E36D47"/>
    <w:rsid w:val="00ED2A92"/>
    <w:rsid w:val="00ED75BE"/>
    <w:rsid w:val="00EE7F91"/>
    <w:rsid w:val="00F700BC"/>
    <w:rsid w:val="00F707D9"/>
    <w:rsid w:val="00FD6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22D4"/>
    <w:pPr>
      <w:widowControl w:val="0"/>
    </w:pPr>
    <w:rPr>
      <w:rFonts w:ascii="Courier New" w:hAnsi="Courier New"/>
      <w:snapToGrid w:val="0"/>
      <w:lang w:val="en-AU"/>
    </w:rPr>
  </w:style>
  <w:style w:type="paragraph" w:styleId="Heading1">
    <w:name w:val="heading 1"/>
    <w:basedOn w:val="Normal"/>
    <w:next w:val="Normal"/>
    <w:qFormat/>
    <w:rsid w:val="007522D4"/>
    <w:pPr>
      <w:keepNext/>
      <w:tabs>
        <w:tab w:val="center" w:pos="4513"/>
      </w:tabs>
      <w:suppressAutoHyphens/>
      <w:jc w:val="center"/>
      <w:outlineLvl w:val="0"/>
    </w:pPr>
    <w:rPr>
      <w:rFonts w:ascii="Times New Roman" w:hAnsi="Times New Roman"/>
      <w:spacing w:val="-3"/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7522D4"/>
    <w:rPr>
      <w:sz w:val="24"/>
    </w:rPr>
  </w:style>
  <w:style w:type="character" w:styleId="EndnoteReference">
    <w:name w:val="endnote reference"/>
    <w:basedOn w:val="DefaultParagraphFont"/>
    <w:semiHidden/>
    <w:rsid w:val="007522D4"/>
    <w:rPr>
      <w:vertAlign w:val="superscript"/>
    </w:rPr>
  </w:style>
  <w:style w:type="paragraph" w:styleId="FootnoteText">
    <w:name w:val="footnote text"/>
    <w:basedOn w:val="Normal"/>
    <w:semiHidden/>
    <w:rsid w:val="007522D4"/>
    <w:rPr>
      <w:sz w:val="24"/>
    </w:rPr>
  </w:style>
  <w:style w:type="character" w:styleId="FootnoteReference">
    <w:name w:val="footnote reference"/>
    <w:basedOn w:val="DefaultParagraphFont"/>
    <w:semiHidden/>
    <w:rsid w:val="007522D4"/>
    <w:rPr>
      <w:vertAlign w:val="superscript"/>
    </w:rPr>
  </w:style>
  <w:style w:type="character" w:customStyle="1" w:styleId="Document8">
    <w:name w:val="Document 8"/>
    <w:basedOn w:val="DefaultParagraphFont"/>
    <w:rsid w:val="007522D4"/>
  </w:style>
  <w:style w:type="character" w:customStyle="1" w:styleId="Document4">
    <w:name w:val="Document 4"/>
    <w:basedOn w:val="DefaultParagraphFont"/>
    <w:rsid w:val="007522D4"/>
    <w:rPr>
      <w:b/>
      <w:i/>
      <w:sz w:val="20"/>
    </w:rPr>
  </w:style>
  <w:style w:type="character" w:customStyle="1" w:styleId="Document6">
    <w:name w:val="Document 6"/>
    <w:basedOn w:val="DefaultParagraphFont"/>
    <w:rsid w:val="007522D4"/>
  </w:style>
  <w:style w:type="character" w:customStyle="1" w:styleId="Document5">
    <w:name w:val="Document 5"/>
    <w:basedOn w:val="DefaultParagraphFont"/>
    <w:rsid w:val="007522D4"/>
  </w:style>
  <w:style w:type="character" w:customStyle="1" w:styleId="Document2">
    <w:name w:val="Document 2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Document7">
    <w:name w:val="Document 7"/>
    <w:basedOn w:val="DefaultParagraphFont"/>
    <w:rsid w:val="007522D4"/>
  </w:style>
  <w:style w:type="character" w:customStyle="1" w:styleId="Bibliogrphy">
    <w:name w:val="Bibliogrphy"/>
    <w:basedOn w:val="DefaultParagraphFont"/>
    <w:rsid w:val="007522D4"/>
  </w:style>
  <w:style w:type="character" w:customStyle="1" w:styleId="RightPar1">
    <w:name w:val="Right Par 1"/>
    <w:basedOn w:val="DefaultParagraphFont"/>
    <w:rsid w:val="007522D4"/>
  </w:style>
  <w:style w:type="character" w:customStyle="1" w:styleId="RightPar2">
    <w:name w:val="Right Par 2"/>
    <w:basedOn w:val="DefaultParagraphFont"/>
    <w:rsid w:val="007522D4"/>
  </w:style>
  <w:style w:type="character" w:customStyle="1" w:styleId="Document3">
    <w:name w:val="Document 3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RightPar3">
    <w:name w:val="Right Par 3"/>
    <w:basedOn w:val="DefaultParagraphFont"/>
    <w:rsid w:val="007522D4"/>
  </w:style>
  <w:style w:type="character" w:customStyle="1" w:styleId="RightPar4">
    <w:name w:val="Right Par 4"/>
    <w:basedOn w:val="DefaultParagraphFont"/>
    <w:rsid w:val="007522D4"/>
  </w:style>
  <w:style w:type="character" w:customStyle="1" w:styleId="RightPar5">
    <w:name w:val="Right Par 5"/>
    <w:basedOn w:val="DefaultParagraphFont"/>
    <w:rsid w:val="007522D4"/>
  </w:style>
  <w:style w:type="character" w:customStyle="1" w:styleId="RightPar6">
    <w:name w:val="Right Par 6"/>
    <w:basedOn w:val="DefaultParagraphFont"/>
    <w:rsid w:val="007522D4"/>
  </w:style>
  <w:style w:type="character" w:customStyle="1" w:styleId="RightPar7">
    <w:name w:val="Right Par 7"/>
    <w:basedOn w:val="DefaultParagraphFont"/>
    <w:rsid w:val="007522D4"/>
  </w:style>
  <w:style w:type="character" w:customStyle="1" w:styleId="RightPar8">
    <w:name w:val="Right Par 8"/>
    <w:basedOn w:val="DefaultParagraphFont"/>
    <w:rsid w:val="007522D4"/>
  </w:style>
  <w:style w:type="paragraph" w:customStyle="1" w:styleId="Document1">
    <w:name w:val="Document 1"/>
    <w:rsid w:val="007522D4"/>
    <w:pPr>
      <w:keepNext/>
      <w:keepLines/>
      <w:widowControl w:val="0"/>
      <w:tabs>
        <w:tab w:val="left" w:pos="-720"/>
      </w:tabs>
      <w:suppressAutoHyphens/>
    </w:pPr>
    <w:rPr>
      <w:rFonts w:ascii="Courier New" w:hAnsi="Courier New"/>
      <w:snapToGrid w:val="0"/>
    </w:rPr>
  </w:style>
  <w:style w:type="character" w:customStyle="1" w:styleId="DocInit">
    <w:name w:val="Doc Init"/>
    <w:basedOn w:val="DefaultParagraphFont"/>
    <w:rsid w:val="007522D4"/>
  </w:style>
  <w:style w:type="character" w:customStyle="1" w:styleId="TechInit">
    <w:name w:val="Tech Init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Technical5">
    <w:name w:val="Technical 5"/>
    <w:basedOn w:val="DefaultParagraphFont"/>
    <w:rsid w:val="007522D4"/>
  </w:style>
  <w:style w:type="character" w:customStyle="1" w:styleId="Technical6">
    <w:name w:val="Technical 6"/>
    <w:basedOn w:val="DefaultParagraphFont"/>
    <w:rsid w:val="007522D4"/>
  </w:style>
  <w:style w:type="character" w:customStyle="1" w:styleId="Technical2">
    <w:name w:val="Technical 2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Technical4">
    <w:name w:val="Technical 4"/>
    <w:basedOn w:val="DefaultParagraphFont"/>
    <w:rsid w:val="007522D4"/>
  </w:style>
  <w:style w:type="character" w:customStyle="1" w:styleId="Technical1">
    <w:name w:val="Technical 1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Technical7">
    <w:name w:val="Technical 7"/>
    <w:basedOn w:val="DefaultParagraphFont"/>
    <w:rsid w:val="007522D4"/>
  </w:style>
  <w:style w:type="character" w:customStyle="1" w:styleId="Technical8">
    <w:name w:val="Technical 8"/>
    <w:basedOn w:val="DefaultParagraphFont"/>
    <w:rsid w:val="007522D4"/>
  </w:style>
  <w:style w:type="paragraph" w:styleId="TOC1">
    <w:name w:val="toc 1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OC2">
    <w:name w:val="toc 2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autoRedefine/>
    <w:semiHidden/>
    <w:rsid w:val="007522D4"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7">
    <w:name w:val="toc 7"/>
    <w:basedOn w:val="Normal"/>
    <w:next w:val="Normal"/>
    <w:autoRedefine/>
    <w:semiHidden/>
    <w:rsid w:val="007522D4"/>
    <w:pPr>
      <w:suppressAutoHyphens/>
      <w:ind w:left="720" w:hanging="720"/>
    </w:pPr>
    <w:rPr>
      <w:lang w:val="en-US"/>
    </w:rPr>
  </w:style>
  <w:style w:type="paragraph" w:styleId="TOC8">
    <w:name w:val="toc 8"/>
    <w:basedOn w:val="Normal"/>
    <w:next w:val="Normal"/>
    <w:autoRedefine/>
    <w:semiHidden/>
    <w:rsid w:val="007522D4"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9">
    <w:name w:val="toc 9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rsid w:val="007522D4"/>
    <w:pPr>
      <w:tabs>
        <w:tab w:val="right" w:pos="9360"/>
      </w:tabs>
      <w:suppressAutoHyphens/>
    </w:pPr>
    <w:rPr>
      <w:lang w:val="en-US"/>
    </w:rPr>
  </w:style>
  <w:style w:type="paragraph" w:styleId="Caption">
    <w:name w:val="caption"/>
    <w:basedOn w:val="Normal"/>
    <w:next w:val="Normal"/>
    <w:qFormat/>
    <w:rsid w:val="007522D4"/>
    <w:rPr>
      <w:sz w:val="24"/>
    </w:rPr>
  </w:style>
  <w:style w:type="character" w:customStyle="1" w:styleId="EquationCaption">
    <w:name w:val="_Equation Caption"/>
    <w:rsid w:val="007522D4"/>
  </w:style>
  <w:style w:type="paragraph" w:styleId="BodyText">
    <w:name w:val="Body Text"/>
    <w:basedOn w:val="Normal"/>
    <w:rsid w:val="007522D4"/>
    <w:pPr>
      <w:tabs>
        <w:tab w:val="left" w:pos="-720"/>
      </w:tabs>
      <w:suppressAutoHyphens/>
      <w:jc w:val="both"/>
    </w:pPr>
    <w:rPr>
      <w:rFonts w:ascii="Times New Roman" w:hAnsi="Times New Roman"/>
      <w:spacing w:val="-3"/>
      <w:sz w:val="24"/>
      <w:lang w:val="sr-Cyrl-CS"/>
    </w:rPr>
  </w:style>
  <w:style w:type="paragraph" w:styleId="Title">
    <w:name w:val="Title"/>
    <w:basedOn w:val="Normal"/>
    <w:qFormat/>
    <w:rsid w:val="007522D4"/>
    <w:pPr>
      <w:widowControl/>
      <w:spacing w:line="288" w:lineRule="auto"/>
      <w:jc w:val="center"/>
    </w:pPr>
    <w:rPr>
      <w:rFonts w:ascii="Times New Roman" w:hAnsi="Times New Roman"/>
      <w:b/>
      <w:snapToGrid/>
      <w:kern w:val="28"/>
      <w:sz w:val="22"/>
      <w:lang w:val="en-US"/>
    </w:rPr>
  </w:style>
  <w:style w:type="paragraph" w:styleId="BodyTextIndent">
    <w:name w:val="Body Text Indent"/>
    <w:basedOn w:val="Normal"/>
    <w:rsid w:val="007522D4"/>
    <w:pPr>
      <w:widowControl/>
      <w:spacing w:line="288" w:lineRule="auto"/>
      <w:ind w:firstLine="720"/>
      <w:jc w:val="both"/>
    </w:pPr>
    <w:rPr>
      <w:rFonts w:ascii="Times New Roman" w:hAnsi="Times New Roman"/>
      <w:snapToGrid/>
      <w:kern w:val="28"/>
      <w:sz w:val="22"/>
      <w:lang w:val="sr-Cyrl-CS"/>
    </w:rPr>
  </w:style>
  <w:style w:type="paragraph" w:styleId="DocumentMap">
    <w:name w:val="Document Map"/>
    <w:basedOn w:val="Normal"/>
    <w:semiHidden/>
    <w:rsid w:val="00025203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2A0CE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D630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D6303"/>
  </w:style>
  <w:style w:type="character" w:customStyle="1" w:styleId="CommentTextChar">
    <w:name w:val="Comment Text Char"/>
    <w:basedOn w:val="DefaultParagraphFont"/>
    <w:link w:val="CommentText"/>
    <w:rsid w:val="00FD6303"/>
    <w:rPr>
      <w:rFonts w:ascii="Courier New" w:hAnsi="Courier New"/>
      <w:snapToGrid w:val="0"/>
      <w:lang w:val="en-AU"/>
    </w:rPr>
  </w:style>
  <w:style w:type="paragraph" w:styleId="CommentSubject">
    <w:name w:val="annotation subject"/>
    <w:basedOn w:val="CommentText"/>
    <w:next w:val="CommentText"/>
    <w:link w:val="CommentSubjectChar"/>
    <w:rsid w:val="00FD63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D6303"/>
    <w:rPr>
      <w:b/>
      <w:bCs/>
    </w:rPr>
  </w:style>
  <w:style w:type="paragraph" w:styleId="ListParagraph">
    <w:name w:val="List Paragraph"/>
    <w:basedOn w:val="Normal"/>
    <w:uiPriority w:val="34"/>
    <w:qFormat/>
    <w:rsid w:val="00036A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E10BCAEC-AC8D-4419-9854-D56B52F41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Домаћи задатак 4</vt:lpstr>
    </vt:vector>
  </TitlesOfParts>
  <Company>*</Company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Домаћи задатак 4</dc:title>
  <dc:creator>Radakovic Zoran</dc:creator>
  <cp:lastModifiedBy>Profa</cp:lastModifiedBy>
  <cp:revision>7</cp:revision>
  <dcterms:created xsi:type="dcterms:W3CDTF">2013-12-10T14:29:00Z</dcterms:created>
  <dcterms:modified xsi:type="dcterms:W3CDTF">2013-12-17T22:24:00Z</dcterms:modified>
</cp:coreProperties>
</file>